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7A48BB"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m:t>
                </m:r>
                <m:r>
                  <w:rPr>
                    <w:rFonts w:ascii="Cambria Math" w:hAnsi="Cambria Math"/>
                    <w:sz w:val="21"/>
                    <w:szCs w:val="21"/>
                  </w:rPr>
                  <m:t>ϕ</m:t>
                </m:r>
                <m:r>
                  <w:rPr>
                    <w:rFonts w:ascii="Cambria Math" w:hAnsi="Cambria Math"/>
                    <w:sz w:val="21"/>
                    <w:szCs w:val="21"/>
                  </w:rPr>
                  <m:t>,</m:t>
                </m:r>
                <m:r>
                  <w:rPr>
                    <w:rFonts w:ascii="Cambria Math" w:hAnsi="Cambria Math"/>
                    <w:sz w:val="21"/>
                    <w:szCs w:val="21"/>
                  </w:rPr>
                  <m:t>ρ</m:t>
                </m:r>
                <m:r>
                  <w:rPr>
                    <w:rFonts w:ascii="Cambria Math" w:hAnsi="Cambria Math"/>
                    <w:sz w:val="21"/>
                    <w:szCs w:val="21"/>
                  </w:rPr>
                  <m:t>,</m:t>
                </m:r>
                <m:r>
                  <w:rPr>
                    <w:rFonts w:ascii="Cambria Math" w:hAnsi="Cambria Math"/>
                    <w:sz w:val="21"/>
                    <w:szCs w:val="21"/>
                  </w:rPr>
                  <m:t>η</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m:t>
                </m:r>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7A48BB"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7A48BB"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m:t>
                </m:r>
                <m:r>
                  <w:rPr>
                    <w:rFonts w:ascii="Cambria Math" w:hAnsi="Cambria Math"/>
                    <w:sz w:val="21"/>
                    <w:szCs w:val="21"/>
                  </w:rPr>
                  <m:t>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7A48BB"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 xml:space="preserve">if </m:t>
                              </m:r>
                              <m:r>
                                <w:rPr>
                                  <w:rFonts w:ascii="Cambria Math" w:hAnsi="Cambria Math"/>
                                </w:rPr>
                                <m:t>x</m:t>
                              </m:r>
                              <m:r>
                                <w:rPr>
                                  <w:rFonts w:ascii="Cambria Math" w:hAnsi="Cambria Math"/>
                                </w:rPr>
                                <m:t xml:space="preserve">&gt;0,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7A48BB"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m:t>
                              </m:r>
                              <m:r>
                                <w:rPr>
                                  <w:rFonts w:ascii="Cambria Math" w:hAnsi="Cambria Math"/>
                                </w:rPr>
                                <m:t>x</m:t>
                              </m:r>
                              <m:r>
                                <w:rPr>
                                  <w:rFonts w:ascii="Cambria Math" w:hAnsi="Cambria Math"/>
                                </w:rPr>
                                <m:t xml:space="preserve">≥1,        </m:t>
                              </m:r>
                            </m:e>
                          </m:mr>
                        </m:m>
                      </m:e>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if</m:t>
                              </m:r>
                              <m:r>
                                <w:rPr>
                                  <w:rFonts w:ascii="Cambria Math" w:hAnsi="Cambria Math"/>
                                </w:rPr>
                                <m:t xml:space="preserve"> 0&lt;</m:t>
                              </m:r>
                              <m:r>
                                <w:rPr>
                                  <w:rFonts w:ascii="Cambria Math" w:hAnsi="Cambria Math"/>
                                </w:rPr>
                                <m:t>x</m:t>
                              </m:r>
                              <m:r>
                                <w:rPr>
                                  <w:rFonts w:ascii="Cambria Math" w:hAnsi="Cambria Math"/>
                                </w:rPr>
                                <m:t>&lt;1,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7A48BB"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k</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位浮点值存储的支持，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r w:rsidR="00D767B3">
        <w:rPr>
          <w:rFonts w:hint="eastAsia"/>
        </w:rPr>
        <w:t>RenderMan</w:t>
      </w:r>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年推出，增加了动态流控制，使着色器强大</w:t>
      </w:r>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着色器语言已经发展到可以使用各种工具来创建和管理它们的地步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截图来自</w:t>
      </w:r>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的统一编程模型，即</w:t>
      </w:r>
      <w:r w:rsidR="00FF639D">
        <w:rPr>
          <w:rFonts w:hint="eastAsia"/>
        </w:rPr>
        <w:t>之前</w:t>
      </w:r>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r w:rsidR="00A07432">
        <w:rPr>
          <w:rFonts w:hint="eastAsia"/>
        </w:rPr>
        <w:t>包括位操作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r>
        <w:rPr>
          <w:rFonts w:hint="eastAsia"/>
        </w:rPr>
        <w:t>DirectCompute</w:t>
      </w:r>
      <w:r w:rsidR="00656B96">
        <w:rPr>
          <w:rFonts w:hint="eastAsia"/>
        </w:rPr>
        <w:t>，</w:t>
      </w:r>
      <w:r>
        <w:rPr>
          <w:rFonts w:hint="eastAsia"/>
        </w:rPr>
        <w:t>该</w:t>
      </w:r>
      <w:r w:rsidR="00477472">
        <w:rPr>
          <w:rFonts w:hint="eastAsia"/>
        </w:rPr>
        <w:t>发布版</w:t>
      </w:r>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r w:rsidR="00C3408F" w:rsidRPr="00C3408F">
        <w:t>Vive</w:t>
      </w:r>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渲染目标、纹理压缩、转换反馈、实例化等功能，以及更广泛的纹理格式和模式，以及着色器语言的改进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r>
        <w:rPr>
          <w:rFonts w:hint="eastAsia"/>
        </w:rPr>
        <w:t>OpenGLES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r w:rsidR="009669DA" w:rsidRPr="009669DA">
        <w:rPr>
          <w:rFonts w:hint="eastAsia"/>
        </w:rPr>
        <w:t>Github</w:t>
      </w:r>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传入的每个顶点都由顶点着色器程序处理，然后输出</w:t>
      </w:r>
      <w:r w:rsidR="00715EFA">
        <w:rPr>
          <w:rFonts w:hint="eastAsia"/>
        </w:rPr>
        <w:t>一定数量的值用于</w:t>
      </w:r>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顶点着色器执行之前通常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对象生成，通过只创建网格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整个帧缓冲区的内容作为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产生的单个像素片</w:t>
      </w:r>
      <w:r w:rsidR="00D95176">
        <w:rPr>
          <w:rFonts w:hint="eastAsia"/>
        </w:rPr>
        <w:t>元</w:t>
      </w:r>
      <w:r w:rsidRPr="0025560E">
        <w:rPr>
          <w:rFonts w:hint="eastAsia"/>
        </w:rPr>
        <w:t>发送到像素着色器程序</w:t>
      </w:r>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r w:rsidR="0079031A" w:rsidRPr="0079031A">
        <w:t>tessellator</w:t>
      </w:r>
      <w:r w:rsidR="0079031A">
        <w:rPr>
          <w:rFonts w:hint="eastAsia"/>
        </w:rPr>
        <w:t>）</w:t>
      </w:r>
      <w:r w:rsidR="009254BD" w:rsidRPr="009254BD">
        <w:rPr>
          <w:rFonts w:hint="eastAsia"/>
        </w:rPr>
        <w:t>和域着色器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r w:rsidR="00F737CB">
        <w:rPr>
          <w:rFonts w:hint="eastAsia"/>
        </w:rPr>
        <w:t>而</w:t>
      </w:r>
      <w:r w:rsidR="009254BD" w:rsidRPr="009254BD">
        <w:rPr>
          <w:rFonts w:hint="eastAsia"/>
        </w:rPr>
        <w:t>域着色器是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r w:rsidR="00360654" w:rsidRPr="0029003C">
        <w:rPr>
          <w:rFonts w:hint="eastAsia"/>
        </w:rPr>
        <w:t>B</w:t>
      </w:r>
      <w:r w:rsidR="00360654" w:rsidRPr="00E46803">
        <w:rPr>
          <w:rFonts w:cs="Times New Roman"/>
        </w:rPr>
        <w:t>é</w:t>
      </w:r>
      <w:r w:rsidR="00360654" w:rsidRPr="0029003C">
        <w:rPr>
          <w:rFonts w:hint="eastAsia"/>
        </w:rPr>
        <w:t>zier</w:t>
      </w:r>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r w:rsidR="006C3892" w:rsidRPr="006C3892">
        <w:rPr>
          <w:rFonts w:hint="eastAsia"/>
        </w:rPr>
        <w:t>控制数据到域着色器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控制点集</w:t>
      </w:r>
      <w:r w:rsidR="006033B8" w:rsidRPr="00435F36">
        <w:rPr>
          <w:rFonts w:hint="eastAsia"/>
          <w:b/>
          <w:bCs/>
        </w:rPr>
        <w:t>根据需要由外壳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r w:rsidR="003276A6" w:rsidRPr="00435F36">
        <w:rPr>
          <w:rFonts w:hint="eastAsia"/>
          <w:b/>
          <w:bCs/>
        </w:rPr>
        <w:t>发送到域着色器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r w:rsidR="003276A6" w:rsidRPr="00435F36">
        <w:rPr>
          <w:rFonts w:hint="eastAsia"/>
          <w:b/>
          <w:bCs/>
        </w:rPr>
        <w:t>然后由域着色器处理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着色器一起使用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r w:rsidR="00F841F4" w:rsidRPr="00CC5975">
        <w:rPr>
          <w:rFonts w:hint="eastAsia"/>
        </w:rPr>
        <w:t>NaN</w:t>
      </w:r>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生成一个网格并发送到域着色器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r>
        <w:rPr>
          <w:rFonts w:hint="eastAsia"/>
        </w:rPr>
        <w:t>该着色器还可以使用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r w:rsidR="0041005C" w:rsidRPr="0041005C">
        <w:rPr>
          <w:rFonts w:hint="eastAsia"/>
        </w:rPr>
        <w:t>器执行一个复杂但功能固定的过程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另外，线条也可以被面向</w:t>
      </w:r>
      <w:r w:rsidR="00603441">
        <w:rPr>
          <w:rFonts w:hint="eastAsia"/>
        </w:rPr>
        <w:t>观察</w:t>
      </w:r>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着色器程序</w:t>
      </w:r>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r w:rsidR="009C4B6C" w:rsidRPr="009C4B6C">
        <w:rPr>
          <w:rFonts w:hint="eastAsia"/>
        </w:rPr>
        <w:t>其他利用几何着色器</w:t>
      </w:r>
      <w:r w:rsidR="00746F81">
        <w:rPr>
          <w:rFonts w:hint="eastAsia"/>
        </w:rPr>
        <w:t>优势</w:t>
      </w:r>
      <w:r w:rsidR="009C4B6C" w:rsidRPr="009C4B6C">
        <w:rPr>
          <w:rFonts w:hint="eastAsia"/>
        </w:rPr>
        <w:t>的算法包括</w:t>
      </w:r>
      <w:r w:rsidR="006409FE">
        <w:rPr>
          <w:rFonts w:hint="eastAsia"/>
        </w:rPr>
        <w:t>基于</w:t>
      </w:r>
      <w:r w:rsidR="009C4B6C" w:rsidRPr="009C4B6C">
        <w:rPr>
          <w:rFonts w:hint="eastAsia"/>
        </w:rPr>
        <w:t>点数据创建可变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r w:rsidR="00CD0C81" w:rsidRPr="00E46184">
        <w:rPr>
          <w:b/>
          <w:bCs/>
        </w:rPr>
        <w:t>metaball</w:t>
      </w:r>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几何着色器</w:t>
      </w:r>
      <w:r w:rsidR="004B5EE4" w:rsidRPr="00E46184">
        <w:rPr>
          <w:rFonts w:hint="eastAsia"/>
          <w:b/>
          <w:bCs/>
        </w:rPr>
        <w:t>执行</w:t>
      </w:r>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所有这些流都可以选择性地发送到流输出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几何着色器保证</w:t>
      </w:r>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这会影响性能，因为如果几个着色器核心并行运行，结果必须被保存和排序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r>
        <w:rPr>
          <w:rFonts w:hint="eastAsia"/>
        </w:rPr>
        <w:t>GPU</w:t>
      </w:r>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因此更典型的用法是将顶点作为点集</w:t>
      </w:r>
      <w:r w:rsidR="00503964">
        <w:rPr>
          <w:rFonts w:hint="eastAsia"/>
        </w:rPr>
        <w:t>图元</w:t>
      </w:r>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和几何着色器执行它们的操作之后，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中像素着色器被称为</w:t>
      </w:r>
      <w:r w:rsidR="005311DC">
        <w:rPr>
          <w:rFonts w:hint="eastAsia"/>
        </w:rPr>
        <w:t>片元</w:t>
      </w:r>
      <w:r w:rsidRPr="00A2256A">
        <w:rPr>
          <w:rFonts w:hint="eastAsia"/>
        </w:rPr>
        <w:t>着色器，也许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类型由像素着色器程序指定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r w:rsidR="004F2F54">
        <w:rPr>
          <w:rFonts w:hint="eastAsia"/>
        </w:rPr>
        <w:t>器</w:t>
      </w:r>
      <w:r>
        <w:rPr>
          <w:rFonts w:hint="eastAsia"/>
        </w:rPr>
        <w:t>程序的输出，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r w:rsidR="00A700C8">
        <w:rPr>
          <w:rFonts w:hint="eastAsia"/>
        </w:rPr>
        <w:t>片元</w:t>
      </w:r>
      <w:r>
        <w:rPr>
          <w:rFonts w:hint="eastAsia"/>
        </w:rPr>
        <w:t>的屏幕位置可用于像素着色器，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r w:rsidR="000B2719">
        <w:rPr>
          <w:rFonts w:hint="eastAsia"/>
        </w:rPr>
        <w:t>两面</w:t>
      </w:r>
      <w:r w:rsidR="00E32CDD">
        <w:rPr>
          <w:rFonts w:hint="eastAsia"/>
        </w:rPr>
        <w:t>来说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r w:rsidR="000E5CB3">
        <w:rPr>
          <w:rFonts w:hint="eastAsia"/>
        </w:rPr>
        <w:t>输出片</w:t>
      </w:r>
      <w:r w:rsidR="009D41E2">
        <w:rPr>
          <w:rFonts w:hint="eastAsia"/>
        </w:rPr>
        <w:t>元</w:t>
      </w:r>
      <w:r w:rsidR="000E5CB3">
        <w:rPr>
          <w:rFonts w:hint="eastAsia"/>
        </w:rPr>
        <w:t>的颜色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允许着色器</w:t>
      </w:r>
      <w:r w:rsidR="00BC4B31">
        <w:rPr>
          <w:rFonts w:hint="eastAsia"/>
        </w:rPr>
        <w:t>修改</w:t>
      </w:r>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r w:rsidR="009C6138" w:rsidRPr="009C6138">
        <w:rPr>
          <w:rFonts w:hint="eastAsia"/>
        </w:rPr>
        <w:t>雾计算和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像素着色器还有丢弃传入</w:t>
      </w:r>
      <w:r w:rsidR="00CF4D4D">
        <w:rPr>
          <w:rFonts w:hint="eastAsia"/>
        </w:rPr>
        <w:t>片元</w:t>
      </w:r>
      <w:r>
        <w:rPr>
          <w:rFonts w:hint="eastAsia"/>
        </w:rPr>
        <w:t>的独特能力，即不生成输出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如何使用</w:t>
      </w:r>
      <w:r w:rsidR="008A02DD">
        <w:rPr>
          <w:rFonts w:hint="eastAsia"/>
        </w:rPr>
        <w:t>片元</w:t>
      </w:r>
      <w:r>
        <w:rPr>
          <w:rFonts w:hint="eastAsia"/>
        </w:rPr>
        <w:t>丢弃的例子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r>
        <w:rPr>
          <w:rFonts w:hint="eastAsia"/>
        </w:rPr>
        <w:t>在</w:t>
      </w:r>
      <w:r w:rsidR="00CC349B">
        <w:rPr>
          <w:rFonts w:hint="eastAsia"/>
        </w:rPr>
        <w:t>片元</w:t>
      </w:r>
      <w:r>
        <w:rPr>
          <w:rFonts w:hint="eastAsia"/>
        </w:rPr>
        <w:t>丢弃可用的情况下，这个功能可以在像素着色器中以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裁剪体</w:t>
      </w:r>
      <w:r>
        <w:rPr>
          <w:rFonts w:hint="eastAsia"/>
        </w:rPr>
        <w:t>应该是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r w:rsidR="00AB2951" w:rsidRPr="009E5F4E">
        <w:rPr>
          <w:b/>
          <w:bCs/>
        </w:rPr>
        <w:t>webgl_clipping</w:t>
      </w:r>
      <w:r w:rsidR="007C077F" w:rsidRPr="009E5F4E">
        <w:rPr>
          <w:rFonts w:hint="eastAsia"/>
          <w:b/>
          <w:bCs/>
        </w:rPr>
        <w:t>和</w:t>
      </w:r>
      <w:r w:rsidR="00AB2951" w:rsidRPr="009E5F4E">
        <w:rPr>
          <w:b/>
          <w:bCs/>
        </w:rPr>
        <w:t>webgl_clipping_intersection</w:t>
      </w:r>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可以为每个</w:t>
      </w:r>
      <w:r w:rsidR="00D363F2">
        <w:rPr>
          <w:rFonts w:hint="eastAsia"/>
        </w:rPr>
        <w:t>片元</w:t>
      </w:r>
      <w:r w:rsidRPr="00792EC3">
        <w:rPr>
          <w:rFonts w:hint="eastAsia"/>
        </w:rPr>
        <w:t>生成多组值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r w:rsidR="004A2878">
        <w:rPr>
          <w:rFonts w:hint="eastAsia"/>
        </w:rPr>
        <w:t>片元</w:t>
      </w:r>
      <w:r w:rsidRPr="006C7FA4">
        <w:rPr>
          <w:rFonts w:hint="eastAsia"/>
        </w:rPr>
        <w:t>位置</w:t>
      </w:r>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信息时立即访问相邻片</w:t>
      </w:r>
      <w:r w:rsidR="00001D59">
        <w:rPr>
          <w:rFonts w:hint="eastAsia"/>
        </w:rPr>
        <w:t>元</w:t>
      </w:r>
      <w:r w:rsidRPr="001636C3">
        <w:rPr>
          <w:rFonts w:hint="eastAsia"/>
        </w:rPr>
        <w:t>的信息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这样的值对于各种计算和纹理寻址非常有用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r>
        <w:rPr>
          <w:rFonts w:hint="eastAsia"/>
        </w:rPr>
        <w:t>的片</w:t>
      </w:r>
      <w:r w:rsidR="00FF6806">
        <w:rPr>
          <w:rFonts w:hint="eastAsia"/>
        </w:rPr>
        <w:t>元</w:t>
      </w:r>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r>
        <w:rPr>
          <w:rFonts w:hint="eastAsia"/>
        </w:rPr>
        <w:t>相邻</w:t>
      </w:r>
      <w:r w:rsidR="00632B0F">
        <w:rPr>
          <w:rFonts w:hint="eastAsia"/>
        </w:rPr>
        <w:t>片元</w:t>
      </w:r>
      <w:r>
        <w:rPr>
          <w:rFonts w:hint="eastAsia"/>
        </w:rPr>
        <w:t>之间的差值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r w:rsidR="00544FEF">
        <w:rPr>
          <w:rFonts w:hint="eastAsia"/>
        </w:rPr>
        <w:t>片元</w:t>
      </w:r>
      <w:r w:rsidRPr="001636C3">
        <w:rPr>
          <w:rFonts w:hint="eastAsia"/>
        </w:rPr>
        <w:t>必须使用相同的指令集处理，以便所有四个像素的结果都对梯度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可以对任意位置进行写访问</w:t>
      </w:r>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又称</w:t>
      </w:r>
      <w:r w:rsidR="009A61B8" w:rsidRPr="002213F5">
        <w:rPr>
          <w:rFonts w:hint="eastAsia"/>
        </w:rPr>
        <w:t>数据</w:t>
      </w:r>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，即两个着色器程序都在“竞争”影响相同的值，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意味着一些着色器在等待访问正在被另一个着色器读</w:t>
      </w:r>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r w:rsidR="002B604D">
        <w:rPr>
          <w:rFonts w:hint="eastAsia"/>
        </w:rPr>
        <w:t>片元</w:t>
      </w:r>
      <w:r>
        <w:rPr>
          <w:rFonts w:hint="eastAsia"/>
        </w:rPr>
        <w:t>结果在合并阶段进行排序，然后进行处理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r w:rsidR="000A2855" w:rsidRPr="000A2855">
        <w:rPr>
          <w:rFonts w:hint="eastAsia"/>
        </w:rPr>
        <w:t>如果</w:t>
      </w:r>
      <w:r w:rsidR="00966F90">
        <w:rPr>
          <w:rFonts w:hint="eastAsia"/>
        </w:rPr>
        <w:t>片元</w:t>
      </w:r>
      <w:r w:rsidR="000A2855" w:rsidRPr="000A2855">
        <w:rPr>
          <w:rFonts w:hint="eastAsia"/>
        </w:rPr>
        <w:t>可见，在这个阶段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真正的混合，因为</w:t>
      </w:r>
      <w:r w:rsidR="00FB08EB">
        <w:rPr>
          <w:rFonts w:hint="eastAsia"/>
        </w:rPr>
        <w:t>片元</w:t>
      </w:r>
      <w:r w:rsidR="000A2855" w:rsidRPr="000A2855">
        <w:rPr>
          <w:rFonts w:hint="eastAsia"/>
        </w:rPr>
        <w:t>的颜色只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光栅化生成的</w:t>
      </w:r>
      <w:r w:rsidR="00C0370F">
        <w:rPr>
          <w:rFonts w:hint="eastAsia"/>
        </w:rPr>
        <w:t>片元</w:t>
      </w:r>
      <w:r>
        <w:rPr>
          <w:rFonts w:hint="eastAsia"/>
        </w:rPr>
        <w:t>在像素着色器中运行，然后在应用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渲染的</w:t>
      </w:r>
      <w:r w:rsidR="00DF39DB">
        <w:rPr>
          <w:rFonts w:hint="eastAsia"/>
        </w:rPr>
        <w:t>片元</w:t>
      </w:r>
      <w:r>
        <w:rPr>
          <w:rFonts w:hint="eastAsia"/>
        </w:rPr>
        <w:t>隐藏了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在像素着色器执行之前</w:t>
      </w:r>
      <w:r w:rsidR="00CD13FD">
        <w:rPr>
          <w:rFonts w:hint="eastAsia"/>
        </w:rPr>
        <w:t>会</w:t>
      </w:r>
      <w:r>
        <w:rPr>
          <w:rFonts w:hint="eastAsia"/>
        </w:rPr>
        <w:t>执行一些合并测试</w:t>
      </w:r>
      <w:r>
        <w:rPr>
          <w:rFonts w:hint="eastAsia"/>
        </w:rPr>
        <w:t>[530]</w:t>
      </w:r>
      <w:r w:rsidR="00C20264">
        <w:rPr>
          <w:rFonts w:hint="eastAsia"/>
        </w:rPr>
        <w:t>，</w:t>
      </w:r>
      <w:r w:rsidR="00315374">
        <w:rPr>
          <w:rFonts w:hint="eastAsia"/>
        </w:rPr>
        <w:t>片元</w:t>
      </w:r>
      <w:r>
        <w:rPr>
          <w:rFonts w:hint="eastAsia"/>
        </w:rPr>
        <w:t>的</w:t>
      </w:r>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r>
        <w:rPr>
          <w:rFonts w:hint="eastAsia"/>
        </w:rPr>
        <w:t>如果</w:t>
      </w:r>
      <w:r w:rsidR="00F825B3">
        <w:rPr>
          <w:rFonts w:hint="eastAsia"/>
        </w:rPr>
        <w:t>片元</w:t>
      </w:r>
      <w:r>
        <w:rPr>
          <w:rFonts w:hint="eastAsia"/>
        </w:rPr>
        <w:t>被隐藏，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有改变</w:t>
      </w:r>
      <w:r w:rsidR="00434AF5">
        <w:rPr>
          <w:rFonts w:hint="eastAsia"/>
        </w:rPr>
        <w:t>片元</w:t>
      </w:r>
      <w:r w:rsidR="006B5DE2">
        <w:rPr>
          <w:rFonts w:hint="eastAsia"/>
        </w:rPr>
        <w:t>的</w:t>
      </w:r>
      <w:r w:rsidR="006B5DE2">
        <w:rPr>
          <w:rFonts w:hint="eastAsia"/>
        </w:rPr>
        <w:t>z</w:t>
      </w:r>
      <w:r w:rsidR="006B5DE2">
        <w:rPr>
          <w:rFonts w:hint="eastAsia"/>
        </w:rPr>
        <w:t>深度或丢弃</w:t>
      </w:r>
      <w:r w:rsidR="008A77AE">
        <w:rPr>
          <w:rFonts w:hint="eastAsia"/>
        </w:rPr>
        <w:t>整个片元</w:t>
      </w:r>
      <w:r w:rsidR="00434AF5">
        <w:rPr>
          <w:rFonts w:hint="eastAsia"/>
        </w:rPr>
        <w:t>的能力</w:t>
      </w:r>
      <w:r w:rsidR="003173FB">
        <w:rPr>
          <w:rFonts w:hint="eastAsia"/>
        </w:rPr>
        <w:t>，</w:t>
      </w:r>
      <w:r w:rsidR="006B5DE2">
        <w:rPr>
          <w:rFonts w:hint="eastAsia"/>
        </w:rPr>
        <w:t>如果发现在像素着色器程序中存在任何一种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和完全可编程着色器阶段之间的中间地带</w:t>
      </w:r>
      <w:r w:rsidR="00881EC3">
        <w:rPr>
          <w:rFonts w:hint="eastAsia"/>
        </w:rPr>
        <w:t>，</w:t>
      </w:r>
      <w:r w:rsidRPr="00B603C0">
        <w:rPr>
          <w:rFonts w:hint="eastAsia"/>
        </w:rPr>
        <w:t>虽然它不可编程，但它的操作是高度可配置的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其他着色器一起使用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还有线程组的概念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这些线程组由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每个线程组都有少量的内存在线程之间共享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计算着色器由线程组执行，因此组中的所有线程都保证并发运行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r w:rsidRPr="00BB75D6">
        <w:rPr>
          <w:rFonts w:hint="eastAsia"/>
        </w:rPr>
        <w:t>Wihlidal[1884]</w:t>
      </w:r>
      <w:r w:rsidRPr="00BB75D6">
        <w:rPr>
          <w:rFonts w:hint="eastAsia"/>
        </w:rPr>
        <w:t>讨论了计算着色器如何比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在中间，一个计算着色器执行快速模糊操作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r>
        <w:rPr>
          <w:rFonts w:hint="eastAsia"/>
        </w:rPr>
        <w:t>Giesen</w:t>
      </w:r>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r>
        <w:rPr>
          <w:rFonts w:hint="eastAsia"/>
        </w:rPr>
        <w:t>Fatahalian</w:t>
      </w:r>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r w:rsidR="00E31E3E" w:rsidRPr="00E31E3E">
        <w:t>Superbible</w:t>
      </w:r>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特别关注着色器相关的算法。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7A48BB"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7A48BB"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7A48BB"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7A48BB"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7A48BB"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7A48BB"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7A48BB"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7A48BB"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7A48BB"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7A48BB"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7A48BB"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7A48BB"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7A48BB"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9" w:name="OLE_LINK18"/>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7A48BB"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7A48BB"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7A48BB"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7A48BB"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7A48BB"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7A48BB"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7A48BB"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7A48BB"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7A48BB"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7A48BB"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80"/>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7A48BB"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7A48BB"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7A48BB"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7A48BB"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7A48BB"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7A48BB"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r w:rsidR="001F4936">
        <w:rPr>
          <w:rFonts w:hint="eastAsia"/>
        </w:rPr>
        <w:t>oc</w:t>
      </w:r>
      <w:r w:rsidR="001F4936" w:rsidRPr="001F4936">
        <w:t>cluders</w:t>
      </w:r>
      <w:bookmarkEnd w:id="107"/>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7A48BB"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6"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7A48BB"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7A48BB"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7A48BB"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7A48BB"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5F783F">
        <w:rPr>
          <w:rFonts w:ascii="Cambria Math" w:hAnsi="Cambria Math"/>
        </w:rPr>
        <w:t>λ</w:t>
      </w:r>
      <w:bookmarkEnd w:id="151"/>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7A48BB"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7A48BB"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7A48BB"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7A48BB"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7A48BB"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7A48BB"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7A48BB"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7A48BB"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7A48BB"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7A48BB"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的菲涅耳反射系数值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7A48BB"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9"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9"/>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200"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0"/>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1" w:name="OLE_LINK165"/>
      <w:r w:rsidR="00B7350E" w:rsidRPr="00B7350E">
        <w:t>Microgeometry</w:t>
      </w:r>
      <w:bookmarkEnd w:id="201"/>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2" w:name="OLE_LINK160"/>
      <w:r w:rsidR="001C6DF7">
        <w:rPr>
          <w:rFonts w:hint="eastAsia"/>
        </w:rPr>
        <w:t>纤维织物</w:t>
      </w:r>
      <w:bookmarkEnd w:id="202"/>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3"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3"/>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4"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7A48BB"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5"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5"/>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7A48BB"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7A48BB"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6" w:name="OLE_LINK144"/>
      <m:oMath>
        <m:r>
          <w:rPr>
            <w:rFonts w:ascii="Cambria Math" w:hAnsi="Cambria Math"/>
          </w:rPr>
          <m:t>D(</m:t>
        </m:r>
        <m:r>
          <m:rPr>
            <m:sty m:val="b"/>
          </m:rPr>
          <w:rPr>
            <w:rFonts w:ascii="Cambria Math" w:hAnsi="Cambria Math"/>
          </w:rPr>
          <m:t>m</m:t>
        </m:r>
        <m:r>
          <w:rPr>
            <w:rFonts w:ascii="Cambria Math" w:hAnsi="Cambria Math"/>
          </w:rPr>
          <m:t>)</m:t>
        </m:r>
      </m:oMath>
      <w:bookmarkEnd w:id="206"/>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7A48BB"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7"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7"/>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7A48BB"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m:t>
                              </m:r>
                              <m:r>
                                <w:rPr>
                                  <w:rFonts w:ascii="Cambria Math" w:hAnsi="Cambria Math"/>
                                </w:rPr>
                                <m:t>&gt;0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m:t>
                              </m:r>
                              <m:r>
                                <w:rPr>
                                  <w:rFonts w:ascii="Cambria Math" w:hAnsi="Cambria Math"/>
                                </w:rPr>
                                <m:t>≤0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8"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8"/>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9"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9"/>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10"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7A48BB"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1"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1"/>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2" w:name="OLE_LINK191"/>
      <w:r w:rsidR="00D3199A" w:rsidRPr="00D3199A">
        <w:rPr>
          <w:rFonts w:cs="Times New Roman"/>
          <w:i/>
          <w:iCs/>
        </w:rPr>
        <w:t>ϕ</w:t>
      </w:r>
      <w:bookmarkEnd w:id="212"/>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7A48BB"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3" w:name="OLE_LINK208"/>
          <w:p w14:paraId="5D7699B1" w14:textId="3F1981C2" w:rsidR="00DC77C4" w:rsidRPr="008B6279" w:rsidRDefault="007A48BB"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3"/>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7A48BB"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t>
                    </m:r>
                    <m:r>
                      <w:rPr>
                        <w:rFonts w:ascii="Cambria Math" w:hAnsi="Cambria Math"/>
                      </w:rPr>
                      <m:t>max</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4" w:name="OLE_LINK192"/>
                    <m: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4"/>
                    <m:r>
                      <w:rPr>
                        <w:rFonts w:ascii="Cambria Math" w:hAnsi="Cambria Math"/>
                      </w:rPr>
                      <m:t>min</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5"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5"/>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7A48BB"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6"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6"/>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7" w:name="OLE_LINK196"/>
      <m:oMath>
        <m:r>
          <w:rPr>
            <w:rFonts w:ascii="Cambria Math" w:hAnsi="Cambria Math"/>
          </w:rPr>
          <m:t>D(</m:t>
        </m:r>
        <m:r>
          <m:rPr>
            <m:sty m:val="b"/>
          </m:rPr>
          <w:rPr>
            <w:rFonts w:ascii="Cambria Math" w:hAnsi="Cambria Math"/>
          </w:rPr>
          <m:t>h</m:t>
        </m:r>
        <m:r>
          <w:rPr>
            <w:rFonts w:ascii="Cambria Math" w:hAnsi="Cambria Math"/>
          </w:rPr>
          <m:t>)</m:t>
        </m:r>
      </m:oMath>
      <w:bookmarkEnd w:id="217"/>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8"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8"/>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7A48BB"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9"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9"/>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0"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0"/>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1"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1"/>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2"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2"/>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3"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3"/>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4"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4"/>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5"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5"/>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7A48BB"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6"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7A48BB"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m:t>
                        </m:r>
                        <m:r>
                          <w:rPr>
                            <w:rFonts w:ascii="Cambria Math" w:hAnsi="Cambria Math"/>
                          </w:rPr>
                          <m:t>α</m:t>
                        </m:r>
                      </m:e>
                    </m:d>
                    <m:r>
                      <w:rPr>
                        <w:rFonts w:ascii="Cambria Math" w:hAnsi="Cambria Math"/>
                      </w:rPr>
                      <m:t>+</m:t>
                    </m:r>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7A48BB"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α</m:t>
                    </m:r>
                    <m:r>
                      <w:rPr>
                        <w:rFonts w:ascii="Cambria Math" w:hAnsi="Cambria Math"/>
                      </w:rPr>
                      <m:t>)</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7" w:name="OLE_LINK212"/>
                    <m:r>
                      <w:rPr>
                        <w:rFonts w:ascii="Cambria Math" w:hAnsi="Cambria Math"/>
                      </w:rPr>
                      <m:t>k</m:t>
                    </m:r>
                    <m:d>
                      <m:dPr>
                        <m:ctrlPr>
                          <w:rPr>
                            <w:rFonts w:ascii="Cambria Math" w:hAnsi="Cambria Math"/>
                            <w:i/>
                          </w:rPr>
                        </m:ctrlPr>
                      </m:dPr>
                      <m:e>
                        <m:r>
                          <w:rPr>
                            <w:rFonts w:ascii="Cambria Math" w:hAnsi="Cambria Math"/>
                          </w:rPr>
                          <m:t>α,</m:t>
                        </m:r>
                        <w:bookmarkStart w:id="228" w:name="OLE_LINK210"/>
                        <m:r>
                          <w:rPr>
                            <w:rFonts w:ascii="Cambria Math" w:hAnsi="Cambria Math"/>
                          </w:rPr>
                          <m:t>γ</m:t>
                        </m:r>
                        <w:bookmarkEnd w:id="228"/>
                      </m:e>
                    </m:d>
                    <w:bookmarkEnd w:id="227"/>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9" w:name="OLE_LINK211"/>
      <w:r w:rsidRPr="00A56E1D">
        <w:rPr>
          <w:rFonts w:cs="Times New Roman"/>
          <w:i/>
          <w:iCs/>
        </w:rPr>
        <w:t>γ</w:t>
      </w:r>
      <w:bookmarkEnd w:id="229"/>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207"/>
      <w:headerReference w:type="default" r:id="rId208"/>
      <w:footerReference w:type="even" r:id="rId209"/>
      <w:footerReference w:type="default" r:id="rId210"/>
      <w:headerReference w:type="first" r:id="rId211"/>
      <w:footerReference w:type="first" r:id="rId2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EE0E8" w14:textId="77777777" w:rsidR="007A48BB" w:rsidRDefault="007A48BB" w:rsidP="009A275D">
      <w:pPr>
        <w:spacing w:before="24" w:after="24" w:line="240" w:lineRule="auto"/>
        <w:ind w:firstLine="480"/>
      </w:pPr>
      <w:r>
        <w:separator/>
      </w:r>
    </w:p>
  </w:endnote>
  <w:endnote w:type="continuationSeparator" w:id="0">
    <w:p w14:paraId="442ECE94" w14:textId="77777777" w:rsidR="007A48BB" w:rsidRDefault="007A48BB"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16A50" w14:textId="77777777" w:rsidR="007A48BB" w:rsidRDefault="007A48BB" w:rsidP="009A275D">
      <w:pPr>
        <w:spacing w:before="24" w:after="24" w:line="240" w:lineRule="auto"/>
        <w:ind w:firstLine="480"/>
      </w:pPr>
      <w:r>
        <w:separator/>
      </w:r>
    </w:p>
  </w:footnote>
  <w:footnote w:type="continuationSeparator" w:id="0">
    <w:p w14:paraId="7F0632C4" w14:textId="77777777" w:rsidR="007A48BB" w:rsidRDefault="007A48BB"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5"/>
  </w:num>
  <w:num w:numId="2">
    <w:abstractNumId w:val="1"/>
  </w:num>
  <w:num w:numId="3">
    <w:abstractNumId w:val="3"/>
  </w:num>
  <w:num w:numId="4">
    <w:abstractNumId w:val="7"/>
  </w:num>
  <w:num w:numId="5">
    <w:abstractNumId w:val="5"/>
  </w:num>
  <w:num w:numId="6">
    <w:abstractNumId w:val="5"/>
  </w:num>
  <w:num w:numId="7">
    <w:abstractNumId w:val="5"/>
  </w:num>
  <w:num w:numId="8">
    <w:abstractNumId w:val="5"/>
  </w:num>
  <w:num w:numId="9">
    <w:abstractNumId w:val="2"/>
  </w:num>
  <w:num w:numId="10">
    <w:abstractNumId w:val="6"/>
  </w:num>
  <w:num w:numId="11">
    <w:abstractNumId w:val="0"/>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727"/>
    <w:rsid w:val="000128A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926"/>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9A"/>
    <w:rsid w:val="0003729F"/>
    <w:rsid w:val="00037773"/>
    <w:rsid w:val="0003781E"/>
    <w:rsid w:val="0003785C"/>
    <w:rsid w:val="00037E95"/>
    <w:rsid w:val="0004009D"/>
    <w:rsid w:val="00040158"/>
    <w:rsid w:val="0004019D"/>
    <w:rsid w:val="0004027B"/>
    <w:rsid w:val="000402C7"/>
    <w:rsid w:val="0004036C"/>
    <w:rsid w:val="0004040E"/>
    <w:rsid w:val="000406D4"/>
    <w:rsid w:val="000407C6"/>
    <w:rsid w:val="000408B5"/>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9"/>
    <w:rsid w:val="00045A44"/>
    <w:rsid w:val="00045A8E"/>
    <w:rsid w:val="00045B53"/>
    <w:rsid w:val="00045C18"/>
    <w:rsid w:val="00045D55"/>
    <w:rsid w:val="00045EA3"/>
    <w:rsid w:val="00045F8A"/>
    <w:rsid w:val="000460B7"/>
    <w:rsid w:val="000461DB"/>
    <w:rsid w:val="000462D2"/>
    <w:rsid w:val="000462D9"/>
    <w:rsid w:val="00046347"/>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9E"/>
    <w:rsid w:val="00084BB8"/>
    <w:rsid w:val="00084CC8"/>
    <w:rsid w:val="00084D4F"/>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900"/>
    <w:rsid w:val="000A0959"/>
    <w:rsid w:val="000A0A7A"/>
    <w:rsid w:val="000A0BF0"/>
    <w:rsid w:val="000A0D3C"/>
    <w:rsid w:val="000A0D60"/>
    <w:rsid w:val="000A13BA"/>
    <w:rsid w:val="000A1409"/>
    <w:rsid w:val="000A1427"/>
    <w:rsid w:val="000A153E"/>
    <w:rsid w:val="000A17CD"/>
    <w:rsid w:val="000A1808"/>
    <w:rsid w:val="000A1870"/>
    <w:rsid w:val="000A19C1"/>
    <w:rsid w:val="000A1A62"/>
    <w:rsid w:val="000A1D35"/>
    <w:rsid w:val="000A1F23"/>
    <w:rsid w:val="000A2036"/>
    <w:rsid w:val="000A20AA"/>
    <w:rsid w:val="000A22E9"/>
    <w:rsid w:val="000A2388"/>
    <w:rsid w:val="000A26D6"/>
    <w:rsid w:val="000A278E"/>
    <w:rsid w:val="000A2855"/>
    <w:rsid w:val="000A288B"/>
    <w:rsid w:val="000A28D4"/>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2FA"/>
    <w:rsid w:val="000B542A"/>
    <w:rsid w:val="000B562F"/>
    <w:rsid w:val="000B57E8"/>
    <w:rsid w:val="000B599C"/>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689"/>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A7"/>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CA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5D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AD0"/>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237"/>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39C"/>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A29"/>
    <w:rsid w:val="00152B62"/>
    <w:rsid w:val="00152D49"/>
    <w:rsid w:val="00152EAA"/>
    <w:rsid w:val="00152F16"/>
    <w:rsid w:val="0015303B"/>
    <w:rsid w:val="00153049"/>
    <w:rsid w:val="0015313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1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7"/>
    <w:rsid w:val="001636C3"/>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1D7"/>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B85"/>
    <w:rsid w:val="00176D7D"/>
    <w:rsid w:val="00176DD8"/>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244"/>
    <w:rsid w:val="001823D9"/>
    <w:rsid w:val="00182628"/>
    <w:rsid w:val="00182757"/>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F2"/>
    <w:rsid w:val="00191B8E"/>
    <w:rsid w:val="00191BA9"/>
    <w:rsid w:val="00191C03"/>
    <w:rsid w:val="0019241D"/>
    <w:rsid w:val="00192979"/>
    <w:rsid w:val="00192ADE"/>
    <w:rsid w:val="00192DD4"/>
    <w:rsid w:val="00192E38"/>
    <w:rsid w:val="00192E88"/>
    <w:rsid w:val="001930B0"/>
    <w:rsid w:val="00193128"/>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956"/>
    <w:rsid w:val="001A2A49"/>
    <w:rsid w:val="001A2D33"/>
    <w:rsid w:val="001A3092"/>
    <w:rsid w:val="001A3123"/>
    <w:rsid w:val="001A32FC"/>
    <w:rsid w:val="001A3375"/>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0E7A"/>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A8C"/>
    <w:rsid w:val="001E3B84"/>
    <w:rsid w:val="001E4038"/>
    <w:rsid w:val="001E406B"/>
    <w:rsid w:val="001E40F7"/>
    <w:rsid w:val="001E41EE"/>
    <w:rsid w:val="001E4200"/>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99"/>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1029"/>
    <w:rsid w:val="001F10FD"/>
    <w:rsid w:val="001F11E1"/>
    <w:rsid w:val="001F1216"/>
    <w:rsid w:val="001F1322"/>
    <w:rsid w:val="001F134C"/>
    <w:rsid w:val="001F13D1"/>
    <w:rsid w:val="001F14D4"/>
    <w:rsid w:val="001F1560"/>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1F7FA8"/>
    <w:rsid w:val="002000E9"/>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313"/>
    <w:rsid w:val="0020733A"/>
    <w:rsid w:val="00207358"/>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0C"/>
    <w:rsid w:val="002242EF"/>
    <w:rsid w:val="002245DB"/>
    <w:rsid w:val="0022462C"/>
    <w:rsid w:val="00224979"/>
    <w:rsid w:val="00224A14"/>
    <w:rsid w:val="00224A5F"/>
    <w:rsid w:val="00224B56"/>
    <w:rsid w:val="00224BB3"/>
    <w:rsid w:val="00224C66"/>
    <w:rsid w:val="00224DA2"/>
    <w:rsid w:val="00224E7A"/>
    <w:rsid w:val="00225101"/>
    <w:rsid w:val="00225548"/>
    <w:rsid w:val="00225594"/>
    <w:rsid w:val="00225674"/>
    <w:rsid w:val="002256D2"/>
    <w:rsid w:val="00225902"/>
    <w:rsid w:val="00225912"/>
    <w:rsid w:val="00225C02"/>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B0"/>
    <w:rsid w:val="002336FD"/>
    <w:rsid w:val="00233FB5"/>
    <w:rsid w:val="00233FCB"/>
    <w:rsid w:val="002343CB"/>
    <w:rsid w:val="00234857"/>
    <w:rsid w:val="00234BF4"/>
    <w:rsid w:val="00234C6E"/>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DF"/>
    <w:rsid w:val="00241984"/>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4FA2"/>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7DC"/>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982"/>
    <w:rsid w:val="00271BC8"/>
    <w:rsid w:val="00271D08"/>
    <w:rsid w:val="00271D34"/>
    <w:rsid w:val="00271E0C"/>
    <w:rsid w:val="00271FA8"/>
    <w:rsid w:val="00271FB4"/>
    <w:rsid w:val="0027226C"/>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59D"/>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23"/>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4B0"/>
    <w:rsid w:val="002B458C"/>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2E2"/>
    <w:rsid w:val="002D233E"/>
    <w:rsid w:val="002D247A"/>
    <w:rsid w:val="002D24D6"/>
    <w:rsid w:val="002D25B4"/>
    <w:rsid w:val="002D26AD"/>
    <w:rsid w:val="002D279D"/>
    <w:rsid w:val="002D28A1"/>
    <w:rsid w:val="002D2B15"/>
    <w:rsid w:val="002D2B2C"/>
    <w:rsid w:val="002D2BA9"/>
    <w:rsid w:val="002D2C4A"/>
    <w:rsid w:val="002D2E96"/>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C57"/>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A0B"/>
    <w:rsid w:val="00313AC2"/>
    <w:rsid w:val="00313AC9"/>
    <w:rsid w:val="00313B7D"/>
    <w:rsid w:val="00313F9B"/>
    <w:rsid w:val="003141E8"/>
    <w:rsid w:val="00314252"/>
    <w:rsid w:val="003145BE"/>
    <w:rsid w:val="00314884"/>
    <w:rsid w:val="0031493E"/>
    <w:rsid w:val="00314A0E"/>
    <w:rsid w:val="00314ACD"/>
    <w:rsid w:val="00314AF8"/>
    <w:rsid w:val="00314B09"/>
    <w:rsid w:val="00314B78"/>
    <w:rsid w:val="00314C93"/>
    <w:rsid w:val="00314F15"/>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3FB"/>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CA"/>
    <w:rsid w:val="003266DA"/>
    <w:rsid w:val="00326AAB"/>
    <w:rsid w:val="00326B12"/>
    <w:rsid w:val="00326B9A"/>
    <w:rsid w:val="00326D8D"/>
    <w:rsid w:val="00326DB1"/>
    <w:rsid w:val="00326DCD"/>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09"/>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6C"/>
    <w:rsid w:val="003769A0"/>
    <w:rsid w:val="00376A70"/>
    <w:rsid w:val="00376E24"/>
    <w:rsid w:val="00376FAD"/>
    <w:rsid w:val="00377229"/>
    <w:rsid w:val="00377420"/>
    <w:rsid w:val="003774B3"/>
    <w:rsid w:val="0037767C"/>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4C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D7"/>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8B9"/>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F9"/>
    <w:rsid w:val="003C2726"/>
    <w:rsid w:val="003C278D"/>
    <w:rsid w:val="003C2B42"/>
    <w:rsid w:val="003C2CF4"/>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65A"/>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89"/>
    <w:rsid w:val="003D49B5"/>
    <w:rsid w:val="003D4AAB"/>
    <w:rsid w:val="003D4BAE"/>
    <w:rsid w:val="003D4DFB"/>
    <w:rsid w:val="003D4E01"/>
    <w:rsid w:val="003D4E59"/>
    <w:rsid w:val="003D52B7"/>
    <w:rsid w:val="003D553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60C"/>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178"/>
    <w:rsid w:val="003F5315"/>
    <w:rsid w:val="003F5342"/>
    <w:rsid w:val="003F53CB"/>
    <w:rsid w:val="003F54F5"/>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C0"/>
    <w:rsid w:val="003F7484"/>
    <w:rsid w:val="003F75FE"/>
    <w:rsid w:val="003F7721"/>
    <w:rsid w:val="003F774A"/>
    <w:rsid w:val="003F7893"/>
    <w:rsid w:val="003F79D9"/>
    <w:rsid w:val="003F7B9C"/>
    <w:rsid w:val="003F7D28"/>
    <w:rsid w:val="003F7EF3"/>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CFC"/>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3F31"/>
    <w:rsid w:val="00414247"/>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50"/>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AF5"/>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2CC"/>
    <w:rsid w:val="004422D0"/>
    <w:rsid w:val="004422EB"/>
    <w:rsid w:val="004423F1"/>
    <w:rsid w:val="0044249F"/>
    <w:rsid w:val="004424B7"/>
    <w:rsid w:val="00442981"/>
    <w:rsid w:val="00442ADB"/>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0FC"/>
    <w:rsid w:val="00445391"/>
    <w:rsid w:val="00445401"/>
    <w:rsid w:val="00445411"/>
    <w:rsid w:val="00445734"/>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011"/>
    <w:rsid w:val="00447299"/>
    <w:rsid w:val="004472D6"/>
    <w:rsid w:val="0044733B"/>
    <w:rsid w:val="00447384"/>
    <w:rsid w:val="004473F8"/>
    <w:rsid w:val="004476D8"/>
    <w:rsid w:val="0044771D"/>
    <w:rsid w:val="004477B0"/>
    <w:rsid w:val="00447A57"/>
    <w:rsid w:val="00447D6F"/>
    <w:rsid w:val="00447E34"/>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E2"/>
    <w:rsid w:val="00470996"/>
    <w:rsid w:val="004709ED"/>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B3"/>
    <w:rsid w:val="004722E2"/>
    <w:rsid w:val="004725CA"/>
    <w:rsid w:val="004725D3"/>
    <w:rsid w:val="0047278C"/>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C51"/>
    <w:rsid w:val="00495D1C"/>
    <w:rsid w:val="00495E6A"/>
    <w:rsid w:val="00495F03"/>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DF8"/>
    <w:rsid w:val="004B3F3C"/>
    <w:rsid w:val="004B3F70"/>
    <w:rsid w:val="004B42F4"/>
    <w:rsid w:val="004B44D4"/>
    <w:rsid w:val="004B4B6D"/>
    <w:rsid w:val="004B4ECF"/>
    <w:rsid w:val="004B4F32"/>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A2D"/>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FDC"/>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6F69"/>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67"/>
    <w:rsid w:val="004D0484"/>
    <w:rsid w:val="004D0601"/>
    <w:rsid w:val="004D06E9"/>
    <w:rsid w:val="004D0759"/>
    <w:rsid w:val="004D07C8"/>
    <w:rsid w:val="004D07F1"/>
    <w:rsid w:val="004D0A0C"/>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5"/>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59"/>
    <w:rsid w:val="004F0CA6"/>
    <w:rsid w:val="004F1394"/>
    <w:rsid w:val="004F16DC"/>
    <w:rsid w:val="004F176A"/>
    <w:rsid w:val="004F1C22"/>
    <w:rsid w:val="004F1C93"/>
    <w:rsid w:val="004F1D08"/>
    <w:rsid w:val="004F1E5B"/>
    <w:rsid w:val="004F1FBC"/>
    <w:rsid w:val="004F2123"/>
    <w:rsid w:val="004F220D"/>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7F"/>
    <w:rsid w:val="005277C7"/>
    <w:rsid w:val="00527A04"/>
    <w:rsid w:val="00527B42"/>
    <w:rsid w:val="00527B43"/>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182"/>
    <w:rsid w:val="00536627"/>
    <w:rsid w:val="00536640"/>
    <w:rsid w:val="00536C07"/>
    <w:rsid w:val="00536C7E"/>
    <w:rsid w:val="00536D95"/>
    <w:rsid w:val="00536EBA"/>
    <w:rsid w:val="00536F13"/>
    <w:rsid w:val="00536FFA"/>
    <w:rsid w:val="005370C7"/>
    <w:rsid w:val="00537101"/>
    <w:rsid w:val="00537152"/>
    <w:rsid w:val="00537177"/>
    <w:rsid w:val="00537254"/>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706"/>
    <w:rsid w:val="00541831"/>
    <w:rsid w:val="00541888"/>
    <w:rsid w:val="00541B57"/>
    <w:rsid w:val="00541DB1"/>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89C"/>
    <w:rsid w:val="0057196F"/>
    <w:rsid w:val="00571A57"/>
    <w:rsid w:val="00571C42"/>
    <w:rsid w:val="00571C83"/>
    <w:rsid w:val="005721A2"/>
    <w:rsid w:val="00572389"/>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41"/>
    <w:rsid w:val="00587E56"/>
    <w:rsid w:val="00587F40"/>
    <w:rsid w:val="00587F6A"/>
    <w:rsid w:val="005900E0"/>
    <w:rsid w:val="005901E3"/>
    <w:rsid w:val="00590221"/>
    <w:rsid w:val="00590273"/>
    <w:rsid w:val="00590299"/>
    <w:rsid w:val="00590471"/>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30"/>
    <w:rsid w:val="005B334E"/>
    <w:rsid w:val="005B338D"/>
    <w:rsid w:val="005B33A0"/>
    <w:rsid w:val="005B33C1"/>
    <w:rsid w:val="005B345E"/>
    <w:rsid w:val="005B349B"/>
    <w:rsid w:val="005B34B0"/>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E35"/>
    <w:rsid w:val="005B5FEB"/>
    <w:rsid w:val="005B6022"/>
    <w:rsid w:val="005B634C"/>
    <w:rsid w:val="005B638F"/>
    <w:rsid w:val="005B6479"/>
    <w:rsid w:val="005B64B9"/>
    <w:rsid w:val="005B652B"/>
    <w:rsid w:val="005B66D0"/>
    <w:rsid w:val="005B68B3"/>
    <w:rsid w:val="005B6C3F"/>
    <w:rsid w:val="005B6D64"/>
    <w:rsid w:val="005B6E25"/>
    <w:rsid w:val="005B6E2C"/>
    <w:rsid w:val="005B6EFE"/>
    <w:rsid w:val="005B6F7D"/>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F13"/>
    <w:rsid w:val="005C5F1A"/>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965"/>
    <w:rsid w:val="005D1A21"/>
    <w:rsid w:val="005D1B15"/>
    <w:rsid w:val="005D1C6C"/>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9F"/>
    <w:rsid w:val="005D3FAC"/>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49D"/>
    <w:rsid w:val="006056AC"/>
    <w:rsid w:val="0060572A"/>
    <w:rsid w:val="0060573C"/>
    <w:rsid w:val="00605897"/>
    <w:rsid w:val="0060592B"/>
    <w:rsid w:val="00605A5A"/>
    <w:rsid w:val="00605C4B"/>
    <w:rsid w:val="00605CFC"/>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6E1"/>
    <w:rsid w:val="00612748"/>
    <w:rsid w:val="00612782"/>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259"/>
    <w:rsid w:val="006436A4"/>
    <w:rsid w:val="0064372F"/>
    <w:rsid w:val="0064376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E85"/>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AFD"/>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4E6"/>
    <w:rsid w:val="00681551"/>
    <w:rsid w:val="006815E3"/>
    <w:rsid w:val="0068161E"/>
    <w:rsid w:val="006818F2"/>
    <w:rsid w:val="00681B45"/>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0C"/>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90066"/>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5D1"/>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230"/>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2DD5"/>
    <w:rsid w:val="006B3383"/>
    <w:rsid w:val="006B34A3"/>
    <w:rsid w:val="006B3503"/>
    <w:rsid w:val="006B390B"/>
    <w:rsid w:val="006B3C0C"/>
    <w:rsid w:val="006B3DF0"/>
    <w:rsid w:val="006B3FD6"/>
    <w:rsid w:val="006B4428"/>
    <w:rsid w:val="006B448F"/>
    <w:rsid w:val="006B44CD"/>
    <w:rsid w:val="006B47EE"/>
    <w:rsid w:val="006B4817"/>
    <w:rsid w:val="006B4842"/>
    <w:rsid w:val="006B4922"/>
    <w:rsid w:val="006B49CD"/>
    <w:rsid w:val="006B4C96"/>
    <w:rsid w:val="006B4FAF"/>
    <w:rsid w:val="006B5122"/>
    <w:rsid w:val="006B516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892"/>
    <w:rsid w:val="006C3C0E"/>
    <w:rsid w:val="006C3D39"/>
    <w:rsid w:val="006C3D6B"/>
    <w:rsid w:val="006C3D7B"/>
    <w:rsid w:val="006C3EC4"/>
    <w:rsid w:val="006C3FAF"/>
    <w:rsid w:val="006C3FD1"/>
    <w:rsid w:val="006C3FE7"/>
    <w:rsid w:val="006C40CA"/>
    <w:rsid w:val="006C413D"/>
    <w:rsid w:val="006C4179"/>
    <w:rsid w:val="006C4381"/>
    <w:rsid w:val="006C43D3"/>
    <w:rsid w:val="006C45B9"/>
    <w:rsid w:val="006C46F5"/>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BE"/>
    <w:rsid w:val="006D21CA"/>
    <w:rsid w:val="006D22BD"/>
    <w:rsid w:val="006D22F1"/>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359"/>
    <w:rsid w:val="006D7369"/>
    <w:rsid w:val="006D747A"/>
    <w:rsid w:val="006D752C"/>
    <w:rsid w:val="006D7540"/>
    <w:rsid w:val="006D787E"/>
    <w:rsid w:val="006D7B90"/>
    <w:rsid w:val="006D7BDA"/>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3B"/>
    <w:rsid w:val="006E3E23"/>
    <w:rsid w:val="006E3F82"/>
    <w:rsid w:val="006E40DA"/>
    <w:rsid w:val="006E413B"/>
    <w:rsid w:val="006E4177"/>
    <w:rsid w:val="006E4258"/>
    <w:rsid w:val="006E46F2"/>
    <w:rsid w:val="006E4750"/>
    <w:rsid w:val="006E48FD"/>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CA8"/>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AEB"/>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A2A"/>
    <w:rsid w:val="006F5BF6"/>
    <w:rsid w:val="006F5F1C"/>
    <w:rsid w:val="006F5FBE"/>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3C0"/>
    <w:rsid w:val="007056DC"/>
    <w:rsid w:val="00705877"/>
    <w:rsid w:val="00705C1C"/>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B2C"/>
    <w:rsid w:val="00713C01"/>
    <w:rsid w:val="00713DDD"/>
    <w:rsid w:val="0071403B"/>
    <w:rsid w:val="007141CE"/>
    <w:rsid w:val="00714224"/>
    <w:rsid w:val="007142C8"/>
    <w:rsid w:val="007143C6"/>
    <w:rsid w:val="007145E3"/>
    <w:rsid w:val="007147F9"/>
    <w:rsid w:val="00714816"/>
    <w:rsid w:val="00714A76"/>
    <w:rsid w:val="00714B94"/>
    <w:rsid w:val="00714D9E"/>
    <w:rsid w:val="00714DDC"/>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6E5F"/>
    <w:rsid w:val="00717100"/>
    <w:rsid w:val="00717376"/>
    <w:rsid w:val="00717477"/>
    <w:rsid w:val="0071772A"/>
    <w:rsid w:val="00717747"/>
    <w:rsid w:val="0071776B"/>
    <w:rsid w:val="00717973"/>
    <w:rsid w:val="0071798E"/>
    <w:rsid w:val="00717A02"/>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C9"/>
    <w:rsid w:val="00724B5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A40"/>
    <w:rsid w:val="00726B5F"/>
    <w:rsid w:val="00726C33"/>
    <w:rsid w:val="0072712F"/>
    <w:rsid w:val="00727185"/>
    <w:rsid w:val="007273D3"/>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5F94"/>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EA"/>
    <w:rsid w:val="00742106"/>
    <w:rsid w:val="00742191"/>
    <w:rsid w:val="007421B0"/>
    <w:rsid w:val="0074250A"/>
    <w:rsid w:val="00742ABA"/>
    <w:rsid w:val="00742D34"/>
    <w:rsid w:val="00742D6F"/>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41"/>
    <w:rsid w:val="00754DA6"/>
    <w:rsid w:val="00754E2A"/>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140"/>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ACC"/>
    <w:rsid w:val="007A5B40"/>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B3"/>
    <w:rsid w:val="007B15BB"/>
    <w:rsid w:val="007B15E0"/>
    <w:rsid w:val="007B1847"/>
    <w:rsid w:val="007B1901"/>
    <w:rsid w:val="007B1A48"/>
    <w:rsid w:val="007B1C49"/>
    <w:rsid w:val="007B1D68"/>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798"/>
    <w:rsid w:val="007D2A54"/>
    <w:rsid w:val="007D2AFA"/>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A76"/>
    <w:rsid w:val="007F5A85"/>
    <w:rsid w:val="007F5F56"/>
    <w:rsid w:val="007F5FCB"/>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878"/>
    <w:rsid w:val="00807917"/>
    <w:rsid w:val="00807B47"/>
    <w:rsid w:val="00807BF6"/>
    <w:rsid w:val="00807CF1"/>
    <w:rsid w:val="00807F71"/>
    <w:rsid w:val="00807FA9"/>
    <w:rsid w:val="008100BE"/>
    <w:rsid w:val="008102B8"/>
    <w:rsid w:val="00810424"/>
    <w:rsid w:val="00810443"/>
    <w:rsid w:val="00810497"/>
    <w:rsid w:val="00810727"/>
    <w:rsid w:val="008108CE"/>
    <w:rsid w:val="008108D0"/>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63E"/>
    <w:rsid w:val="00816768"/>
    <w:rsid w:val="008168C3"/>
    <w:rsid w:val="00816902"/>
    <w:rsid w:val="00816A54"/>
    <w:rsid w:val="00816A6D"/>
    <w:rsid w:val="00816AED"/>
    <w:rsid w:val="00816B5B"/>
    <w:rsid w:val="00816E03"/>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C8"/>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1B2"/>
    <w:rsid w:val="0084339A"/>
    <w:rsid w:val="0084344E"/>
    <w:rsid w:val="008435A5"/>
    <w:rsid w:val="0084369F"/>
    <w:rsid w:val="00843732"/>
    <w:rsid w:val="008437D5"/>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5E"/>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180"/>
    <w:rsid w:val="008651D9"/>
    <w:rsid w:val="008651F4"/>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D03"/>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349"/>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C48"/>
    <w:rsid w:val="00886DCA"/>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5C8"/>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C93"/>
    <w:rsid w:val="008B2CF8"/>
    <w:rsid w:val="008B2D2F"/>
    <w:rsid w:val="008B2E82"/>
    <w:rsid w:val="008B3144"/>
    <w:rsid w:val="008B316B"/>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7D"/>
    <w:rsid w:val="008D6488"/>
    <w:rsid w:val="008D66D3"/>
    <w:rsid w:val="008D66DA"/>
    <w:rsid w:val="008D671B"/>
    <w:rsid w:val="008D67A9"/>
    <w:rsid w:val="008D67DA"/>
    <w:rsid w:val="008D6ABB"/>
    <w:rsid w:val="008D6ADF"/>
    <w:rsid w:val="008D6AEE"/>
    <w:rsid w:val="008D6B64"/>
    <w:rsid w:val="008D6BAA"/>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8C5"/>
    <w:rsid w:val="008E5964"/>
    <w:rsid w:val="008E5BB6"/>
    <w:rsid w:val="008E5D07"/>
    <w:rsid w:val="008E5E5C"/>
    <w:rsid w:val="008E605F"/>
    <w:rsid w:val="008E60EF"/>
    <w:rsid w:val="008E616A"/>
    <w:rsid w:val="008E63F0"/>
    <w:rsid w:val="008E6639"/>
    <w:rsid w:val="008E6693"/>
    <w:rsid w:val="008E670F"/>
    <w:rsid w:val="008E67EE"/>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0EBF"/>
    <w:rsid w:val="008F104F"/>
    <w:rsid w:val="008F1166"/>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13"/>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AA"/>
    <w:rsid w:val="00906669"/>
    <w:rsid w:val="009068B1"/>
    <w:rsid w:val="00906AEB"/>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8A2"/>
    <w:rsid w:val="00910937"/>
    <w:rsid w:val="0091098B"/>
    <w:rsid w:val="00910C47"/>
    <w:rsid w:val="00910CB4"/>
    <w:rsid w:val="00910E2F"/>
    <w:rsid w:val="00911092"/>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64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4"/>
    <w:rsid w:val="00927A09"/>
    <w:rsid w:val="00927AE0"/>
    <w:rsid w:val="00927C12"/>
    <w:rsid w:val="0093012A"/>
    <w:rsid w:val="0093015D"/>
    <w:rsid w:val="00930251"/>
    <w:rsid w:val="00930330"/>
    <w:rsid w:val="00930385"/>
    <w:rsid w:val="0093055C"/>
    <w:rsid w:val="009305B2"/>
    <w:rsid w:val="00930634"/>
    <w:rsid w:val="009306E3"/>
    <w:rsid w:val="00930800"/>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576"/>
    <w:rsid w:val="009426A7"/>
    <w:rsid w:val="009429EA"/>
    <w:rsid w:val="00942D28"/>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E0"/>
    <w:rsid w:val="0094698A"/>
    <w:rsid w:val="00946A28"/>
    <w:rsid w:val="00946AB7"/>
    <w:rsid w:val="00946AFC"/>
    <w:rsid w:val="00946B0D"/>
    <w:rsid w:val="00946B93"/>
    <w:rsid w:val="00946C99"/>
    <w:rsid w:val="00946DCB"/>
    <w:rsid w:val="00946DE9"/>
    <w:rsid w:val="00946FC2"/>
    <w:rsid w:val="00946FF8"/>
    <w:rsid w:val="00947019"/>
    <w:rsid w:val="00947038"/>
    <w:rsid w:val="0094711F"/>
    <w:rsid w:val="00947783"/>
    <w:rsid w:val="00947806"/>
    <w:rsid w:val="009479D1"/>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E80"/>
    <w:rsid w:val="00956F8E"/>
    <w:rsid w:val="00957140"/>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6F2"/>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29E"/>
    <w:rsid w:val="009732D9"/>
    <w:rsid w:val="00973448"/>
    <w:rsid w:val="00973563"/>
    <w:rsid w:val="00973790"/>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530"/>
    <w:rsid w:val="00982569"/>
    <w:rsid w:val="009827B9"/>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BAD"/>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213"/>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1C"/>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9C7"/>
    <w:rsid w:val="009B09EE"/>
    <w:rsid w:val="009B0C66"/>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50A8"/>
    <w:rsid w:val="009B522D"/>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C48"/>
    <w:rsid w:val="009C0DA1"/>
    <w:rsid w:val="009C0DC9"/>
    <w:rsid w:val="009C0EDC"/>
    <w:rsid w:val="009C0FCF"/>
    <w:rsid w:val="009C101C"/>
    <w:rsid w:val="009C10E0"/>
    <w:rsid w:val="009C1334"/>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B4A"/>
    <w:rsid w:val="009D3C90"/>
    <w:rsid w:val="009D3D37"/>
    <w:rsid w:val="009D3F43"/>
    <w:rsid w:val="009D4032"/>
    <w:rsid w:val="009D4188"/>
    <w:rsid w:val="009D41E2"/>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B1D"/>
    <w:rsid w:val="009F1E3E"/>
    <w:rsid w:val="009F1F7F"/>
    <w:rsid w:val="009F203F"/>
    <w:rsid w:val="009F222B"/>
    <w:rsid w:val="009F23AC"/>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3E0"/>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4D2"/>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047"/>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FF"/>
    <w:rsid w:val="00A2505C"/>
    <w:rsid w:val="00A251BB"/>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7CE"/>
    <w:rsid w:val="00A508DE"/>
    <w:rsid w:val="00A5097A"/>
    <w:rsid w:val="00A509F2"/>
    <w:rsid w:val="00A50C1B"/>
    <w:rsid w:val="00A50C97"/>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548"/>
    <w:rsid w:val="00A566D1"/>
    <w:rsid w:val="00A56727"/>
    <w:rsid w:val="00A56BE3"/>
    <w:rsid w:val="00A56C5A"/>
    <w:rsid w:val="00A56C88"/>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5ED1"/>
    <w:rsid w:val="00A8642B"/>
    <w:rsid w:val="00A864C8"/>
    <w:rsid w:val="00A86750"/>
    <w:rsid w:val="00A868A1"/>
    <w:rsid w:val="00A86904"/>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E34"/>
    <w:rsid w:val="00AB0F92"/>
    <w:rsid w:val="00AB10DC"/>
    <w:rsid w:val="00AB12AB"/>
    <w:rsid w:val="00AB17AF"/>
    <w:rsid w:val="00AB19C7"/>
    <w:rsid w:val="00AB1A24"/>
    <w:rsid w:val="00AB1B43"/>
    <w:rsid w:val="00AB1C02"/>
    <w:rsid w:val="00AB1C68"/>
    <w:rsid w:val="00AB1E63"/>
    <w:rsid w:val="00AB2221"/>
    <w:rsid w:val="00AB25C9"/>
    <w:rsid w:val="00AB25CE"/>
    <w:rsid w:val="00AB274B"/>
    <w:rsid w:val="00AB28C6"/>
    <w:rsid w:val="00AB2951"/>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470"/>
    <w:rsid w:val="00AC2B0D"/>
    <w:rsid w:val="00AC2D31"/>
    <w:rsid w:val="00AC2F57"/>
    <w:rsid w:val="00AC2FB9"/>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15"/>
    <w:rsid w:val="00AD1784"/>
    <w:rsid w:val="00AD17FA"/>
    <w:rsid w:val="00AD18A7"/>
    <w:rsid w:val="00AD1A77"/>
    <w:rsid w:val="00AD1AD7"/>
    <w:rsid w:val="00AD1B67"/>
    <w:rsid w:val="00AD1B83"/>
    <w:rsid w:val="00AD1BE5"/>
    <w:rsid w:val="00AD1C0F"/>
    <w:rsid w:val="00AD1FC1"/>
    <w:rsid w:val="00AD22C5"/>
    <w:rsid w:val="00AD236A"/>
    <w:rsid w:val="00AD24B0"/>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01"/>
    <w:rsid w:val="00AD3975"/>
    <w:rsid w:val="00AD398A"/>
    <w:rsid w:val="00AD3CE4"/>
    <w:rsid w:val="00AD3E23"/>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2F"/>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EA"/>
    <w:rsid w:val="00AF611A"/>
    <w:rsid w:val="00AF6158"/>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1F"/>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192"/>
    <w:rsid w:val="00B555BA"/>
    <w:rsid w:val="00B556D6"/>
    <w:rsid w:val="00B55716"/>
    <w:rsid w:val="00B5578F"/>
    <w:rsid w:val="00B55816"/>
    <w:rsid w:val="00B5581F"/>
    <w:rsid w:val="00B558AE"/>
    <w:rsid w:val="00B55B79"/>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D26"/>
    <w:rsid w:val="00B60F59"/>
    <w:rsid w:val="00B611BB"/>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B9C"/>
    <w:rsid w:val="00B84DD3"/>
    <w:rsid w:val="00B84ED0"/>
    <w:rsid w:val="00B852D4"/>
    <w:rsid w:val="00B8535A"/>
    <w:rsid w:val="00B854E4"/>
    <w:rsid w:val="00B8552F"/>
    <w:rsid w:val="00B8557E"/>
    <w:rsid w:val="00B856FD"/>
    <w:rsid w:val="00B85787"/>
    <w:rsid w:val="00B858F7"/>
    <w:rsid w:val="00B85AA1"/>
    <w:rsid w:val="00B85B8F"/>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020"/>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0D"/>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2F2F"/>
    <w:rsid w:val="00BB30EB"/>
    <w:rsid w:val="00BB30EC"/>
    <w:rsid w:val="00BB318A"/>
    <w:rsid w:val="00BB338D"/>
    <w:rsid w:val="00BB34F3"/>
    <w:rsid w:val="00BB35D3"/>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9D"/>
    <w:rsid w:val="00BC6109"/>
    <w:rsid w:val="00BC615D"/>
    <w:rsid w:val="00BC623D"/>
    <w:rsid w:val="00BC62EC"/>
    <w:rsid w:val="00BC63AC"/>
    <w:rsid w:val="00BC642E"/>
    <w:rsid w:val="00BC65C6"/>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19"/>
    <w:rsid w:val="00BD2194"/>
    <w:rsid w:val="00BD21F2"/>
    <w:rsid w:val="00BD2328"/>
    <w:rsid w:val="00BD2398"/>
    <w:rsid w:val="00BD2540"/>
    <w:rsid w:val="00BD257F"/>
    <w:rsid w:val="00BD25FC"/>
    <w:rsid w:val="00BD268B"/>
    <w:rsid w:val="00BD2728"/>
    <w:rsid w:val="00BD2A30"/>
    <w:rsid w:val="00BD2AB0"/>
    <w:rsid w:val="00BD2ABF"/>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6E3"/>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7E"/>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9F"/>
    <w:rsid w:val="00C033F1"/>
    <w:rsid w:val="00C03433"/>
    <w:rsid w:val="00C034B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64"/>
    <w:rsid w:val="00C202BB"/>
    <w:rsid w:val="00C20717"/>
    <w:rsid w:val="00C2080B"/>
    <w:rsid w:val="00C20B1F"/>
    <w:rsid w:val="00C20B2B"/>
    <w:rsid w:val="00C20B90"/>
    <w:rsid w:val="00C20C15"/>
    <w:rsid w:val="00C20D00"/>
    <w:rsid w:val="00C20DD2"/>
    <w:rsid w:val="00C20E71"/>
    <w:rsid w:val="00C20EC2"/>
    <w:rsid w:val="00C213DC"/>
    <w:rsid w:val="00C21462"/>
    <w:rsid w:val="00C21665"/>
    <w:rsid w:val="00C21775"/>
    <w:rsid w:val="00C218A4"/>
    <w:rsid w:val="00C218E0"/>
    <w:rsid w:val="00C218F6"/>
    <w:rsid w:val="00C21B59"/>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F1"/>
    <w:rsid w:val="00C40E54"/>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275"/>
    <w:rsid w:val="00C4335B"/>
    <w:rsid w:val="00C433DF"/>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9"/>
    <w:rsid w:val="00C4686D"/>
    <w:rsid w:val="00C468CD"/>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1B7"/>
    <w:rsid w:val="00C5434B"/>
    <w:rsid w:val="00C5459F"/>
    <w:rsid w:val="00C547C6"/>
    <w:rsid w:val="00C549B9"/>
    <w:rsid w:val="00C54A02"/>
    <w:rsid w:val="00C54A70"/>
    <w:rsid w:val="00C54B5E"/>
    <w:rsid w:val="00C54C96"/>
    <w:rsid w:val="00C54CBE"/>
    <w:rsid w:val="00C54D62"/>
    <w:rsid w:val="00C54DB5"/>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8D0"/>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95"/>
    <w:rsid w:val="00C63390"/>
    <w:rsid w:val="00C634CA"/>
    <w:rsid w:val="00C635B9"/>
    <w:rsid w:val="00C63844"/>
    <w:rsid w:val="00C638DB"/>
    <w:rsid w:val="00C639FB"/>
    <w:rsid w:val="00C63AD1"/>
    <w:rsid w:val="00C63C8F"/>
    <w:rsid w:val="00C642D9"/>
    <w:rsid w:val="00C643BC"/>
    <w:rsid w:val="00C64472"/>
    <w:rsid w:val="00C644E6"/>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4B7"/>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C0A"/>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A4"/>
    <w:rsid w:val="00C9089C"/>
    <w:rsid w:val="00C9092B"/>
    <w:rsid w:val="00C90A20"/>
    <w:rsid w:val="00C90ADC"/>
    <w:rsid w:val="00C90BC2"/>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5AB"/>
    <w:rsid w:val="00C97645"/>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9C1"/>
    <w:rsid w:val="00CA7A99"/>
    <w:rsid w:val="00CA7B43"/>
    <w:rsid w:val="00CA7D86"/>
    <w:rsid w:val="00CA7EF8"/>
    <w:rsid w:val="00CB01F7"/>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71D"/>
    <w:rsid w:val="00CB17A6"/>
    <w:rsid w:val="00CB1817"/>
    <w:rsid w:val="00CB1A46"/>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F1"/>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5A1"/>
    <w:rsid w:val="00CC0633"/>
    <w:rsid w:val="00CC069D"/>
    <w:rsid w:val="00CC0877"/>
    <w:rsid w:val="00CC08D9"/>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49B"/>
    <w:rsid w:val="00CC35A9"/>
    <w:rsid w:val="00CC3731"/>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C13"/>
    <w:rsid w:val="00CC5D9E"/>
    <w:rsid w:val="00CC5FDA"/>
    <w:rsid w:val="00CC6247"/>
    <w:rsid w:val="00CC62E6"/>
    <w:rsid w:val="00CC633A"/>
    <w:rsid w:val="00CC63DF"/>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35"/>
    <w:rsid w:val="00CD10EE"/>
    <w:rsid w:val="00CD1162"/>
    <w:rsid w:val="00CD1265"/>
    <w:rsid w:val="00CD13FD"/>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D6E"/>
    <w:rsid w:val="00CD2EF6"/>
    <w:rsid w:val="00CD2F8B"/>
    <w:rsid w:val="00CD30C0"/>
    <w:rsid w:val="00CD30F0"/>
    <w:rsid w:val="00CD3494"/>
    <w:rsid w:val="00CD34AB"/>
    <w:rsid w:val="00CD363D"/>
    <w:rsid w:val="00CD369C"/>
    <w:rsid w:val="00CD3878"/>
    <w:rsid w:val="00CD3970"/>
    <w:rsid w:val="00CD3C51"/>
    <w:rsid w:val="00CD3D8A"/>
    <w:rsid w:val="00CD3F7A"/>
    <w:rsid w:val="00CD4027"/>
    <w:rsid w:val="00CD407B"/>
    <w:rsid w:val="00CD4287"/>
    <w:rsid w:val="00CD444D"/>
    <w:rsid w:val="00CD473A"/>
    <w:rsid w:val="00CD48C0"/>
    <w:rsid w:val="00CD4A87"/>
    <w:rsid w:val="00CD4ADC"/>
    <w:rsid w:val="00CD4AFD"/>
    <w:rsid w:val="00CD4B54"/>
    <w:rsid w:val="00CD4BC5"/>
    <w:rsid w:val="00CD4C9A"/>
    <w:rsid w:val="00CD4D7E"/>
    <w:rsid w:val="00CD4FAE"/>
    <w:rsid w:val="00CD51F9"/>
    <w:rsid w:val="00CD5381"/>
    <w:rsid w:val="00CD5484"/>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7A5"/>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890"/>
    <w:rsid w:val="00CF3D4B"/>
    <w:rsid w:val="00CF3F48"/>
    <w:rsid w:val="00CF40A2"/>
    <w:rsid w:val="00CF4293"/>
    <w:rsid w:val="00CF4549"/>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7075"/>
    <w:rsid w:val="00CF726C"/>
    <w:rsid w:val="00CF7423"/>
    <w:rsid w:val="00CF749F"/>
    <w:rsid w:val="00CF7510"/>
    <w:rsid w:val="00CF75B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4C2"/>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856"/>
    <w:rsid w:val="00D258C9"/>
    <w:rsid w:val="00D25A40"/>
    <w:rsid w:val="00D25B30"/>
    <w:rsid w:val="00D25C28"/>
    <w:rsid w:val="00D25E4A"/>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8E"/>
    <w:rsid w:val="00D3579D"/>
    <w:rsid w:val="00D35A92"/>
    <w:rsid w:val="00D35B51"/>
    <w:rsid w:val="00D35B6B"/>
    <w:rsid w:val="00D35C7C"/>
    <w:rsid w:val="00D35D87"/>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B59"/>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4FD6"/>
    <w:rsid w:val="00D55247"/>
    <w:rsid w:val="00D55385"/>
    <w:rsid w:val="00D557BF"/>
    <w:rsid w:val="00D55AA3"/>
    <w:rsid w:val="00D55ECE"/>
    <w:rsid w:val="00D55F74"/>
    <w:rsid w:val="00D5603B"/>
    <w:rsid w:val="00D5621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17"/>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26"/>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4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A7E49"/>
    <w:rsid w:val="00DB006C"/>
    <w:rsid w:val="00DB01D5"/>
    <w:rsid w:val="00DB01DF"/>
    <w:rsid w:val="00DB0201"/>
    <w:rsid w:val="00DB0370"/>
    <w:rsid w:val="00DB04C1"/>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12"/>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6EB6"/>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91"/>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17F4C"/>
    <w:rsid w:val="00E200EC"/>
    <w:rsid w:val="00E2013D"/>
    <w:rsid w:val="00E20207"/>
    <w:rsid w:val="00E204BE"/>
    <w:rsid w:val="00E2052B"/>
    <w:rsid w:val="00E206A5"/>
    <w:rsid w:val="00E206D4"/>
    <w:rsid w:val="00E206D9"/>
    <w:rsid w:val="00E20700"/>
    <w:rsid w:val="00E20854"/>
    <w:rsid w:val="00E20856"/>
    <w:rsid w:val="00E20ABC"/>
    <w:rsid w:val="00E20AE5"/>
    <w:rsid w:val="00E20B89"/>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A"/>
    <w:rsid w:val="00E344CC"/>
    <w:rsid w:val="00E34883"/>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74E"/>
    <w:rsid w:val="00E41827"/>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2C3"/>
    <w:rsid w:val="00E66518"/>
    <w:rsid w:val="00E665C4"/>
    <w:rsid w:val="00E66960"/>
    <w:rsid w:val="00E66B86"/>
    <w:rsid w:val="00E66BE1"/>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D9D"/>
    <w:rsid w:val="00E72F04"/>
    <w:rsid w:val="00E73012"/>
    <w:rsid w:val="00E73143"/>
    <w:rsid w:val="00E73242"/>
    <w:rsid w:val="00E734C8"/>
    <w:rsid w:val="00E736DF"/>
    <w:rsid w:val="00E739D9"/>
    <w:rsid w:val="00E73A7B"/>
    <w:rsid w:val="00E73B7D"/>
    <w:rsid w:val="00E73E05"/>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9F6"/>
    <w:rsid w:val="00E85C72"/>
    <w:rsid w:val="00E85C75"/>
    <w:rsid w:val="00E85DA3"/>
    <w:rsid w:val="00E85E36"/>
    <w:rsid w:val="00E85EDD"/>
    <w:rsid w:val="00E85F00"/>
    <w:rsid w:val="00E85FF7"/>
    <w:rsid w:val="00E8619A"/>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9"/>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189"/>
    <w:rsid w:val="00ED322E"/>
    <w:rsid w:val="00ED3237"/>
    <w:rsid w:val="00ED3594"/>
    <w:rsid w:val="00ED35F5"/>
    <w:rsid w:val="00ED3677"/>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E"/>
    <w:rsid w:val="00ED7E90"/>
    <w:rsid w:val="00EE01CF"/>
    <w:rsid w:val="00EE03E1"/>
    <w:rsid w:val="00EE049C"/>
    <w:rsid w:val="00EE04DB"/>
    <w:rsid w:val="00EE052B"/>
    <w:rsid w:val="00EE0874"/>
    <w:rsid w:val="00EE091C"/>
    <w:rsid w:val="00EE09B5"/>
    <w:rsid w:val="00EE0D65"/>
    <w:rsid w:val="00EE0E89"/>
    <w:rsid w:val="00EE1044"/>
    <w:rsid w:val="00EE1140"/>
    <w:rsid w:val="00EE1163"/>
    <w:rsid w:val="00EE1165"/>
    <w:rsid w:val="00EE12EA"/>
    <w:rsid w:val="00EE13F1"/>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9E"/>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20FC"/>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7B4"/>
    <w:rsid w:val="00F107E9"/>
    <w:rsid w:val="00F1089F"/>
    <w:rsid w:val="00F108A2"/>
    <w:rsid w:val="00F10AD0"/>
    <w:rsid w:val="00F10D97"/>
    <w:rsid w:val="00F10DC5"/>
    <w:rsid w:val="00F10E64"/>
    <w:rsid w:val="00F10E76"/>
    <w:rsid w:val="00F10FFC"/>
    <w:rsid w:val="00F111A8"/>
    <w:rsid w:val="00F11277"/>
    <w:rsid w:val="00F11431"/>
    <w:rsid w:val="00F1145B"/>
    <w:rsid w:val="00F11460"/>
    <w:rsid w:val="00F114D4"/>
    <w:rsid w:val="00F115D9"/>
    <w:rsid w:val="00F118BE"/>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27A"/>
    <w:rsid w:val="00F1730A"/>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E2E"/>
    <w:rsid w:val="00F20F7D"/>
    <w:rsid w:val="00F20FCE"/>
    <w:rsid w:val="00F2101A"/>
    <w:rsid w:val="00F21330"/>
    <w:rsid w:val="00F21567"/>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C6E"/>
    <w:rsid w:val="00F73D40"/>
    <w:rsid w:val="00F73DC5"/>
    <w:rsid w:val="00F73F19"/>
    <w:rsid w:val="00F74231"/>
    <w:rsid w:val="00F744C0"/>
    <w:rsid w:val="00F74523"/>
    <w:rsid w:val="00F746DF"/>
    <w:rsid w:val="00F746EA"/>
    <w:rsid w:val="00F7475D"/>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7E1"/>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C83"/>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CFE"/>
    <w:rsid w:val="00FA4E2A"/>
    <w:rsid w:val="00FA5013"/>
    <w:rsid w:val="00FA5014"/>
    <w:rsid w:val="00FA5145"/>
    <w:rsid w:val="00FA519E"/>
    <w:rsid w:val="00FA537B"/>
    <w:rsid w:val="00FA540F"/>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3D7B"/>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D12"/>
    <w:rsid w:val="00FD3E0C"/>
    <w:rsid w:val="00FD418E"/>
    <w:rsid w:val="00FD435C"/>
    <w:rsid w:val="00FD44C9"/>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4E2"/>
    <w:rsid w:val="00FE755B"/>
    <w:rsid w:val="00FE7595"/>
    <w:rsid w:val="00FE760E"/>
    <w:rsid w:val="00FE7699"/>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6806"/>
    <w:rsid w:val="00FF7018"/>
    <w:rsid w:val="00FF705F"/>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png"/><Relationship Id="rId207"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31" Type="http://schemas.openxmlformats.org/officeDocument/2006/relationships/image" Target="media/image124.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208"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footer" Target="footer1.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footer" Target="footer2.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11" Type="http://schemas.openxmlformats.org/officeDocument/2006/relationships/header" Target="header3.xml"/><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jp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38601</TotalTime>
  <Pages>289</Pages>
  <Words>34723</Words>
  <Characters>197925</Characters>
  <Application>Microsoft Office Word</Application>
  <DocSecurity>0</DocSecurity>
  <Lines>1649</Lines>
  <Paragraphs>464</Paragraphs>
  <ScaleCrop>false</ScaleCrop>
  <Company/>
  <LinksUpToDate>false</LinksUpToDate>
  <CharactersWithSpaces>232184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22398</cp:revision>
  <dcterms:created xsi:type="dcterms:W3CDTF">2022-09-07T09:08:00Z</dcterms:created>
  <dcterms:modified xsi:type="dcterms:W3CDTF">2022-12-04T13:52:00Z</dcterms:modified>
</cp:coreProperties>
</file>